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47" w:rsidRPr="00E95147" w:rsidRDefault="00E95147" w:rsidP="00E95147">
      <w:pPr>
        <w:widowControl/>
        <w:spacing w:before="100" w:beforeAutospacing="1" w:after="100" w:afterAutospacing="1"/>
        <w:jc w:val="left"/>
        <w:outlineLvl w:val="2"/>
        <w:rPr>
          <w:rFonts w:ascii="宋体" w:eastAsia="宋体" w:hAnsi="宋体" w:cs="宋体"/>
          <w:b/>
          <w:bCs/>
          <w:kern w:val="0"/>
          <w:sz w:val="27"/>
          <w:szCs w:val="27"/>
          <w:lang/>
        </w:rPr>
      </w:pPr>
      <w:r w:rsidRPr="00E95147">
        <w:rPr>
          <w:rFonts w:ascii="宋体" w:eastAsia="宋体" w:hAnsi="宋体" w:cs="宋体" w:hint="eastAsia"/>
          <w:b/>
          <w:bCs/>
          <w:kern w:val="0"/>
          <w:sz w:val="27"/>
          <w:szCs w:val="27"/>
          <w:lang/>
        </w:rPr>
        <w:t xml:space="preserve">上海市公共场所无线局域网(WLAN) </w:t>
      </w:r>
    </w:p>
    <w:p w:rsidR="00E95147" w:rsidRPr="00E95147" w:rsidRDefault="00E95147" w:rsidP="00E95147">
      <w:pPr>
        <w:widowControl/>
        <w:spacing w:before="100" w:beforeAutospacing="1" w:after="100" w:afterAutospacing="1"/>
        <w:jc w:val="left"/>
        <w:outlineLvl w:val="3"/>
        <w:rPr>
          <w:rFonts w:ascii="宋体" w:eastAsia="宋体" w:hAnsi="宋体" w:cs="宋体" w:hint="eastAsia"/>
          <w:b/>
          <w:bCs/>
          <w:kern w:val="0"/>
          <w:sz w:val="24"/>
          <w:szCs w:val="24"/>
          <w:lang/>
        </w:rPr>
      </w:pPr>
      <w:r w:rsidRPr="00E95147">
        <w:rPr>
          <w:rFonts w:ascii="宋体" w:eastAsia="宋体" w:hAnsi="宋体" w:cs="宋体" w:hint="eastAsia"/>
          <w:b/>
          <w:bCs/>
          <w:kern w:val="0"/>
          <w:sz w:val="24"/>
          <w:szCs w:val="24"/>
          <w:lang/>
        </w:rPr>
        <w:t xml:space="preserve">操作篇 </w:t>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br/>
        <w:t xml:space="preserve">　　用户在公布的</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-Shanghai服务覆盖范围内，通过具备WLAN功能的终端设备搜索并选择连接</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-Shanghai无线网络。当连接成功后，用户可以选择通过浏览器打开统一登录门户页面，根据提示输入手机号和登录密码，经认证后即可享受免费无线上网。用户也可以选择使用</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-Shanghai客户端，通过客户端完成认证后享受免费无线上网。 </w:t>
      </w:r>
      <w:r w:rsidRPr="00E95147">
        <w:rPr>
          <w:rFonts w:ascii="宋体" w:eastAsia="宋体" w:hAnsi="宋体" w:cs="宋体" w:hint="eastAsia"/>
          <w:kern w:val="0"/>
          <w:sz w:val="24"/>
          <w:szCs w:val="24"/>
          <w:lang/>
        </w:rPr>
        <w:br/>
      </w:r>
      <w:r w:rsidRPr="00E95147">
        <w:rPr>
          <w:rFonts w:ascii="宋体" w:eastAsia="宋体" w:hAnsi="宋体" w:cs="宋体" w:hint="eastAsia"/>
          <w:kern w:val="0"/>
          <w:sz w:val="24"/>
          <w:szCs w:val="24"/>
          <w:lang/>
        </w:rPr>
        <w:br/>
        <w:t xml:space="preserve">连接演示流程如下： </w:t>
      </w:r>
      <w:r w:rsidRPr="00E95147">
        <w:rPr>
          <w:rFonts w:ascii="宋体" w:eastAsia="宋体" w:hAnsi="宋体" w:cs="宋体" w:hint="eastAsia"/>
          <w:kern w:val="0"/>
          <w:sz w:val="24"/>
          <w:szCs w:val="24"/>
          <w:lang/>
        </w:rPr>
        <w:br/>
        <w:t>1．搜索并连接</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-Shanghai网络 </w:t>
      </w:r>
      <w:r w:rsidRPr="00E95147">
        <w:rPr>
          <w:rFonts w:ascii="宋体" w:eastAsia="宋体" w:hAnsi="宋体" w:cs="宋体" w:hint="eastAsia"/>
          <w:kern w:val="0"/>
          <w:sz w:val="24"/>
          <w:szCs w:val="24"/>
          <w:lang/>
        </w:rPr>
        <w:br/>
        <w:t xml:space="preserve">笔记本电脑用户如下图所示：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2419350" cy="2457450"/>
            <wp:effectExtent l="19050" t="0" r="0" b="0"/>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2419350" cy="245745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br/>
        <w:t xml:space="preserve">手机用户如下图所示：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2476500" cy="2619375"/>
            <wp:effectExtent l="19050" t="0" r="0" b="0"/>
            <wp:docPr id="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2476500" cy="2619375"/>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lastRenderedPageBreak/>
        <w:drawing>
          <wp:inline distT="0" distB="0" distL="0" distR="0">
            <wp:extent cx="2847975" cy="3181350"/>
            <wp:effectExtent l="19050" t="0" r="9525" b="0"/>
            <wp:docPr id="3"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cstate="print"/>
                    <a:srcRect/>
                    <a:stretch>
                      <a:fillRect/>
                    </a:stretch>
                  </pic:blipFill>
                  <pic:spPr bwMode="auto">
                    <a:xfrm>
                      <a:off x="0" y="0"/>
                      <a:ext cx="2847975" cy="318135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br/>
        <w:t>2．打开</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-Shanghai登录页面 </w:t>
      </w:r>
      <w:r w:rsidRPr="00E95147">
        <w:rPr>
          <w:rFonts w:ascii="宋体" w:eastAsia="宋体" w:hAnsi="宋体" w:cs="宋体" w:hint="eastAsia"/>
          <w:kern w:val="0"/>
          <w:sz w:val="24"/>
          <w:szCs w:val="24"/>
          <w:lang/>
        </w:rPr>
        <w:br/>
        <w:t>当连接成功后，通过浏览器打开任何网页，会弹出</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-Shanghai登录页面(部分情况下会自动弹出)。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2962275" cy="4629150"/>
            <wp:effectExtent l="19050" t="0" r="9525" b="0"/>
            <wp:docPr id="4"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cstate="print"/>
                    <a:srcRect/>
                    <a:stretch>
                      <a:fillRect/>
                    </a:stretch>
                  </pic:blipFill>
                  <pic:spPr bwMode="auto">
                    <a:xfrm>
                      <a:off x="0" y="0"/>
                      <a:ext cx="2962275" cy="462915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lastRenderedPageBreak/>
        <w:t>使用客户端登录的用户，如果登录页面在连接</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-Shanghai后自动弹出，建议关闭并选择“不连接互联网使用”后打开客户端进行认证登录，或从登录页面直接打开客户端进行认证登录。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2847975" cy="4143375"/>
            <wp:effectExtent l="19050" t="0" r="9525" b="0"/>
            <wp:docPr id="5" name="图片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cstate="print"/>
                    <a:srcRect/>
                    <a:stretch>
                      <a:fillRect/>
                    </a:stretch>
                  </pic:blipFill>
                  <pic:spPr bwMode="auto">
                    <a:xfrm>
                      <a:off x="0" y="0"/>
                      <a:ext cx="2847975" cy="4143375"/>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t>同时，在</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-Shanghai详细设置页面，打开自动加入，将自动登录关闭。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2847975" cy="3562350"/>
            <wp:effectExtent l="19050" t="0" r="9525" b="0"/>
            <wp:docPr id="6" name="图片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9" cstate="print"/>
                    <a:srcRect/>
                    <a:stretch>
                      <a:fillRect/>
                    </a:stretch>
                  </pic:blipFill>
                  <pic:spPr bwMode="auto">
                    <a:xfrm>
                      <a:off x="0" y="0"/>
                      <a:ext cx="2847975" cy="356235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lastRenderedPageBreak/>
        <w:drawing>
          <wp:inline distT="0" distB="0" distL="0" distR="0">
            <wp:extent cx="3076575" cy="3810000"/>
            <wp:effectExtent l="19050" t="0" r="9525" b="0"/>
            <wp:docPr id="7" name="图片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cstate="print"/>
                    <a:srcRect/>
                    <a:stretch>
                      <a:fillRect/>
                    </a:stretch>
                  </pic:blipFill>
                  <pic:spPr bwMode="auto">
                    <a:xfrm>
                      <a:off x="0" y="0"/>
                      <a:ext cx="3076575" cy="381000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br/>
        <w:t>3．通过手机获取短信密码 若您没有</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-Shanghai密码，可以点击“获取密码”，认证平台随即会发送一条密码短信至您的手机，如下图所示：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3076575" cy="3962400"/>
            <wp:effectExtent l="19050" t="0" r="9525" b="0"/>
            <wp:docPr id="8" name="图片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1" cstate="print"/>
                    <a:srcRect/>
                    <a:stretch>
                      <a:fillRect/>
                    </a:stretch>
                  </pic:blipFill>
                  <pic:spPr bwMode="auto">
                    <a:xfrm>
                      <a:off x="0" y="0"/>
                      <a:ext cx="3076575" cy="3962400"/>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lastRenderedPageBreak/>
        <w:t>若您之前成功登录过</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-Shanghai，您可以继续使用当时的密码作为登录密码登录</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-Shanghai。此外，您还可以通过客户端修改密码。 </w:t>
      </w:r>
      <w:r w:rsidRPr="00E95147">
        <w:rPr>
          <w:rFonts w:ascii="宋体" w:eastAsia="宋体" w:hAnsi="宋体" w:cs="宋体" w:hint="eastAsia"/>
          <w:kern w:val="0"/>
          <w:sz w:val="24"/>
          <w:szCs w:val="24"/>
          <w:lang/>
        </w:rPr>
        <w:br/>
        <w:t xml:space="preserve">4．输入密码登录 </w:t>
      </w:r>
      <w:r w:rsidRPr="00E95147">
        <w:rPr>
          <w:rFonts w:ascii="宋体" w:eastAsia="宋体" w:hAnsi="宋体" w:cs="宋体" w:hint="eastAsia"/>
          <w:kern w:val="0"/>
          <w:sz w:val="24"/>
          <w:szCs w:val="24"/>
          <w:lang/>
        </w:rPr>
        <w:br/>
        <w:t xml:space="preserve">在登录页面中“请输入密码”一栏中输入手机上获取的短信密码，点击“登录”。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3581400" cy="3819525"/>
            <wp:effectExtent l="19050" t="0" r="0" b="0"/>
            <wp:docPr id="9" name="图片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2" cstate="print"/>
                    <a:srcRect/>
                    <a:stretch>
                      <a:fillRect/>
                    </a:stretch>
                  </pic:blipFill>
                  <pic:spPr bwMode="auto">
                    <a:xfrm>
                      <a:off x="0" y="0"/>
                      <a:ext cx="3581400" cy="3819525"/>
                    </a:xfrm>
                    <a:prstGeom prst="rect">
                      <a:avLst/>
                    </a:prstGeom>
                    <a:noFill/>
                    <a:ln w="9525">
                      <a:noFill/>
                      <a:miter lim="800000"/>
                      <a:headEnd/>
                      <a:tailEnd/>
                    </a:ln>
                  </pic:spPr>
                </pic:pic>
              </a:graphicData>
            </a:graphic>
          </wp:inline>
        </w:drawing>
      </w:r>
    </w:p>
    <w:p w:rsidR="00E95147" w:rsidRPr="00E95147" w:rsidRDefault="00E95147" w:rsidP="00E95147">
      <w:pPr>
        <w:widowControl/>
        <w:jc w:val="left"/>
        <w:rPr>
          <w:rFonts w:ascii="宋体" w:eastAsia="宋体" w:hAnsi="宋体" w:cs="宋体" w:hint="eastAsia"/>
          <w:kern w:val="0"/>
          <w:sz w:val="24"/>
          <w:szCs w:val="24"/>
          <w:lang/>
        </w:rPr>
      </w:pPr>
      <w:r w:rsidRPr="00E95147">
        <w:rPr>
          <w:rFonts w:ascii="宋体" w:eastAsia="宋体" w:hAnsi="宋体" w:cs="宋体" w:hint="eastAsia"/>
          <w:kern w:val="0"/>
          <w:sz w:val="24"/>
          <w:szCs w:val="24"/>
          <w:lang/>
        </w:rPr>
        <w:br/>
        <w:t xml:space="preserve">5．弹出登录成功页面即可上网 </w:t>
      </w:r>
      <w:r w:rsidRPr="00E95147">
        <w:rPr>
          <w:rFonts w:ascii="宋体" w:eastAsia="宋体" w:hAnsi="宋体" w:cs="宋体" w:hint="eastAsia"/>
          <w:kern w:val="0"/>
          <w:sz w:val="24"/>
          <w:szCs w:val="24"/>
          <w:lang/>
        </w:rPr>
        <w:br/>
        <w:t>登录成功后，弹出如下图页面，用户即可开始享受免费的</w:t>
      </w:r>
      <w:proofErr w:type="spellStart"/>
      <w:r w:rsidRPr="00E95147">
        <w:rPr>
          <w:rFonts w:ascii="宋体" w:eastAsia="宋体" w:hAnsi="宋体" w:cs="宋体" w:hint="eastAsia"/>
          <w:kern w:val="0"/>
          <w:sz w:val="24"/>
          <w:szCs w:val="24"/>
          <w:lang/>
        </w:rPr>
        <w:t>i</w:t>
      </w:r>
      <w:proofErr w:type="spellEnd"/>
      <w:r w:rsidRPr="00E95147">
        <w:rPr>
          <w:rFonts w:ascii="宋体" w:eastAsia="宋体" w:hAnsi="宋体" w:cs="宋体" w:hint="eastAsia"/>
          <w:kern w:val="0"/>
          <w:sz w:val="24"/>
          <w:szCs w:val="24"/>
          <w:lang/>
        </w:rPr>
        <w:t xml:space="preserve">-Shanghai服务。如用户变更上网场所，需重新通过网页认证后上网。 </w:t>
      </w:r>
    </w:p>
    <w:p w:rsidR="00E95147" w:rsidRPr="00E95147" w:rsidRDefault="00E95147" w:rsidP="00E95147">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3228975" cy="3019425"/>
            <wp:effectExtent l="19050" t="0" r="9525" b="0"/>
            <wp:docPr id="10" name="图片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3" cstate="print"/>
                    <a:srcRect/>
                    <a:stretch>
                      <a:fillRect/>
                    </a:stretch>
                  </pic:blipFill>
                  <pic:spPr bwMode="auto">
                    <a:xfrm>
                      <a:off x="0" y="0"/>
                      <a:ext cx="3228975" cy="3019425"/>
                    </a:xfrm>
                    <a:prstGeom prst="rect">
                      <a:avLst/>
                    </a:prstGeom>
                    <a:noFill/>
                    <a:ln w="9525">
                      <a:noFill/>
                      <a:miter lim="800000"/>
                      <a:headEnd/>
                      <a:tailEnd/>
                    </a:ln>
                  </pic:spPr>
                </pic:pic>
              </a:graphicData>
            </a:graphic>
          </wp:inline>
        </w:drawing>
      </w:r>
    </w:p>
    <w:p w:rsidR="00E95147" w:rsidRPr="00E95147" w:rsidRDefault="00E95147" w:rsidP="00E95147">
      <w:pPr>
        <w:widowControl/>
        <w:spacing w:before="100" w:beforeAutospacing="1" w:after="100" w:afterAutospacing="1"/>
        <w:jc w:val="left"/>
        <w:outlineLvl w:val="2"/>
        <w:rPr>
          <w:rFonts w:ascii="宋体" w:eastAsia="宋体" w:hAnsi="宋体" w:cs="宋体" w:hint="eastAsia"/>
          <w:b/>
          <w:bCs/>
          <w:kern w:val="0"/>
          <w:sz w:val="27"/>
          <w:szCs w:val="27"/>
          <w:lang/>
        </w:rPr>
      </w:pPr>
      <w:r w:rsidRPr="00E95147">
        <w:rPr>
          <w:rFonts w:ascii="宋体" w:eastAsia="宋体" w:hAnsi="宋体" w:cs="宋体" w:hint="eastAsia"/>
          <w:b/>
          <w:bCs/>
          <w:kern w:val="0"/>
          <w:sz w:val="27"/>
          <w:szCs w:val="27"/>
          <w:lang/>
        </w:rPr>
        <w:lastRenderedPageBreak/>
        <w:t xml:space="preserve">上海市公共场所无线局域网（WLAN） </w:t>
      </w:r>
    </w:p>
    <w:p w:rsidR="00E95147" w:rsidRPr="00E95147" w:rsidRDefault="00E95147" w:rsidP="00E95147">
      <w:pPr>
        <w:widowControl/>
        <w:spacing w:before="100" w:beforeAutospacing="1" w:after="100" w:afterAutospacing="1"/>
        <w:jc w:val="left"/>
        <w:outlineLvl w:val="3"/>
        <w:rPr>
          <w:rFonts w:ascii="宋体" w:eastAsia="宋体" w:hAnsi="宋体" w:cs="宋体" w:hint="eastAsia"/>
          <w:b/>
          <w:bCs/>
          <w:kern w:val="0"/>
          <w:sz w:val="24"/>
          <w:szCs w:val="24"/>
          <w:lang/>
        </w:rPr>
      </w:pPr>
      <w:r w:rsidRPr="00E95147">
        <w:rPr>
          <w:rFonts w:ascii="宋体" w:eastAsia="宋体" w:hAnsi="宋体" w:cs="宋体" w:hint="eastAsia"/>
          <w:b/>
          <w:bCs/>
          <w:kern w:val="0"/>
          <w:sz w:val="24"/>
          <w:szCs w:val="24"/>
          <w:lang/>
        </w:rPr>
        <w:t xml:space="preserve">进阶篇 </w:t>
      </w:r>
    </w:p>
    <w:p w:rsidR="00E95147" w:rsidRPr="00E95147" w:rsidRDefault="00100111" w:rsidP="00E95147">
      <w:pPr>
        <w:widowControl/>
        <w:jc w:val="left"/>
        <w:rPr>
          <w:rFonts w:ascii="宋体" w:eastAsia="宋体" w:hAnsi="宋体" w:cs="宋体" w:hint="eastAsia"/>
          <w:kern w:val="0"/>
          <w:sz w:val="24"/>
          <w:szCs w:val="24"/>
          <w:lang/>
        </w:rPr>
      </w:pPr>
      <w:r>
        <w:rPr>
          <w:rFonts w:ascii="宋体" w:eastAsia="宋体" w:hAnsi="宋体" w:cs="宋体" w:hint="eastAsia"/>
          <w:kern w:val="0"/>
          <w:sz w:val="24"/>
          <w:szCs w:val="24"/>
        </w:rPr>
        <w:t>1</w:t>
      </w:r>
      <w:r w:rsidR="00E95147" w:rsidRPr="00E95147">
        <w:rPr>
          <w:rFonts w:ascii="宋体" w:eastAsia="宋体" w:hAnsi="宋体" w:cs="宋体" w:hint="eastAsia"/>
          <w:kern w:val="0"/>
          <w:sz w:val="24"/>
          <w:szCs w:val="24"/>
          <w:lang/>
        </w:rPr>
        <w:t>．</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-Shanghai适用于哪些用户？ </w:t>
      </w:r>
      <w:r w:rsidR="00E95147" w:rsidRPr="00E95147">
        <w:rPr>
          <w:rFonts w:ascii="宋体" w:eastAsia="宋体" w:hAnsi="宋体" w:cs="宋体" w:hint="eastAsia"/>
          <w:kern w:val="0"/>
          <w:sz w:val="24"/>
          <w:szCs w:val="24"/>
          <w:lang/>
        </w:rPr>
        <w:br/>
        <w:t>答：在国内签约任一家电信运营商（中国电信、中国移动、中国联通）手机服务的任何用户，都可通过其手机获取密码免费上网。在国外签约的手机服务、且能够在我国国内漫游的外国访客，也可通过其手机获取密码免费上网。</w:t>
      </w:r>
      <w:r>
        <w:rPr>
          <w:rFonts w:ascii="宋体" w:eastAsia="宋体" w:hAnsi="宋体" w:cs="宋体" w:hint="eastAsia"/>
          <w:kern w:val="0"/>
          <w:sz w:val="24"/>
          <w:szCs w:val="24"/>
          <w:lang/>
        </w:rPr>
        <w:t xml:space="preserve"> </w:t>
      </w:r>
      <w:r>
        <w:rPr>
          <w:rFonts w:ascii="宋体" w:eastAsia="宋体" w:hAnsi="宋体" w:cs="宋体" w:hint="eastAsia"/>
          <w:kern w:val="0"/>
          <w:sz w:val="24"/>
          <w:szCs w:val="24"/>
          <w:lang/>
        </w:rPr>
        <w:br/>
      </w:r>
      <w:r>
        <w:rPr>
          <w:rFonts w:ascii="宋体" w:eastAsia="宋体" w:hAnsi="宋体" w:cs="宋体" w:hint="eastAsia"/>
          <w:kern w:val="0"/>
          <w:sz w:val="24"/>
          <w:szCs w:val="24"/>
          <w:lang/>
        </w:rPr>
        <w:br/>
      </w:r>
      <w:r>
        <w:rPr>
          <w:rFonts w:ascii="宋体" w:eastAsia="宋体" w:hAnsi="宋体" w:cs="宋体" w:hint="eastAsia"/>
          <w:kern w:val="0"/>
          <w:sz w:val="24"/>
          <w:szCs w:val="24"/>
        </w:rPr>
        <w:t>2</w:t>
      </w:r>
      <w:r w:rsidR="00E95147" w:rsidRPr="00E95147">
        <w:rPr>
          <w:rFonts w:ascii="宋体" w:eastAsia="宋体" w:hAnsi="宋体" w:cs="宋体" w:hint="eastAsia"/>
          <w:kern w:val="0"/>
          <w:sz w:val="24"/>
          <w:szCs w:val="24"/>
          <w:lang/>
        </w:rPr>
        <w:t>．</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-Shanghai为市民提供哪些服务？ </w:t>
      </w:r>
      <w:r w:rsidR="00E95147" w:rsidRPr="00E95147">
        <w:rPr>
          <w:rFonts w:ascii="宋体" w:eastAsia="宋体" w:hAnsi="宋体" w:cs="宋体" w:hint="eastAsia"/>
          <w:kern w:val="0"/>
          <w:sz w:val="24"/>
          <w:szCs w:val="24"/>
          <w:lang/>
        </w:rPr>
        <w:br/>
        <w:t>答：在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-Shanghai网络覆盖的公共场所中，向用户提供普遍服务，如网页浏览、邮件收发、即时通信等，不提倡P2P（点对点）下载、网络视频、网络游戏等应用。 </w:t>
      </w:r>
      <w:r w:rsidR="00E95147" w:rsidRPr="00E95147">
        <w:rPr>
          <w:rFonts w:ascii="宋体" w:eastAsia="宋体" w:hAnsi="宋体" w:cs="宋体" w:hint="eastAsia"/>
          <w:kern w:val="0"/>
          <w:sz w:val="24"/>
          <w:szCs w:val="24"/>
          <w:lang/>
        </w:rPr>
        <w:br/>
      </w:r>
      <w:r w:rsidR="00E95147" w:rsidRPr="00E95147">
        <w:rPr>
          <w:rFonts w:ascii="宋体" w:eastAsia="宋体" w:hAnsi="宋体" w:cs="宋体" w:hint="eastAsia"/>
          <w:kern w:val="0"/>
          <w:sz w:val="24"/>
          <w:szCs w:val="24"/>
          <w:lang/>
        </w:rPr>
        <w:br/>
      </w:r>
      <w:r>
        <w:rPr>
          <w:rFonts w:ascii="宋体" w:eastAsia="宋体" w:hAnsi="宋体" w:cs="宋体" w:hint="eastAsia"/>
          <w:kern w:val="0"/>
          <w:sz w:val="24"/>
          <w:szCs w:val="24"/>
        </w:rPr>
        <w:t>3</w:t>
      </w:r>
      <w:r w:rsidR="00E95147" w:rsidRPr="00E95147">
        <w:rPr>
          <w:rFonts w:ascii="宋体" w:eastAsia="宋体" w:hAnsi="宋体" w:cs="宋体" w:hint="eastAsia"/>
          <w:kern w:val="0"/>
          <w:sz w:val="24"/>
          <w:szCs w:val="24"/>
          <w:lang/>
        </w:rPr>
        <w:t>．使用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-Shanghai需要收费吗？ </w:t>
      </w:r>
      <w:r w:rsidR="00E95147" w:rsidRPr="00E95147">
        <w:rPr>
          <w:rFonts w:ascii="宋体" w:eastAsia="宋体" w:hAnsi="宋体" w:cs="宋体" w:hint="eastAsia"/>
          <w:kern w:val="0"/>
          <w:sz w:val="24"/>
          <w:szCs w:val="24"/>
          <w:lang/>
        </w:rPr>
        <w:br/>
        <w:t>答：</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-Shanghai是2013年上海市政府要完成的与人民生活密切相关的实事之一，由基础电信运营商承建，为公众用户提供免费上网服务。 </w:t>
      </w:r>
      <w:r w:rsidR="00E95147" w:rsidRPr="00E95147">
        <w:rPr>
          <w:rFonts w:ascii="宋体" w:eastAsia="宋体" w:hAnsi="宋体" w:cs="宋体" w:hint="eastAsia"/>
          <w:kern w:val="0"/>
          <w:sz w:val="24"/>
          <w:szCs w:val="24"/>
          <w:lang/>
        </w:rPr>
        <w:br/>
      </w:r>
      <w:r w:rsidR="00E95147" w:rsidRPr="00E95147">
        <w:rPr>
          <w:rFonts w:ascii="宋体" w:eastAsia="宋体" w:hAnsi="宋体" w:cs="宋体" w:hint="eastAsia"/>
          <w:kern w:val="0"/>
          <w:sz w:val="24"/>
          <w:szCs w:val="24"/>
          <w:lang/>
        </w:rPr>
        <w:br/>
      </w:r>
      <w:r>
        <w:rPr>
          <w:rFonts w:ascii="宋体" w:eastAsia="宋体" w:hAnsi="宋体" w:cs="宋体" w:hint="eastAsia"/>
          <w:color w:val="FF0000"/>
          <w:kern w:val="0"/>
          <w:sz w:val="24"/>
          <w:szCs w:val="24"/>
        </w:rPr>
        <w:t>4</w:t>
      </w:r>
      <w:r w:rsidR="00E95147" w:rsidRPr="00E95147">
        <w:rPr>
          <w:rFonts w:ascii="宋体" w:eastAsia="宋体" w:hAnsi="宋体" w:cs="宋体" w:hint="eastAsia"/>
          <w:color w:val="FF0000"/>
          <w:kern w:val="0"/>
          <w:sz w:val="24"/>
          <w:szCs w:val="24"/>
          <w:lang/>
        </w:rPr>
        <w:t>．</w:t>
      </w:r>
      <w:proofErr w:type="spellStart"/>
      <w:r w:rsidR="00E95147" w:rsidRPr="00E95147">
        <w:rPr>
          <w:rFonts w:ascii="宋体" w:eastAsia="宋体" w:hAnsi="宋体" w:cs="宋体" w:hint="eastAsia"/>
          <w:color w:val="FF0000"/>
          <w:kern w:val="0"/>
          <w:sz w:val="24"/>
          <w:szCs w:val="24"/>
          <w:lang/>
        </w:rPr>
        <w:t>i</w:t>
      </w:r>
      <w:proofErr w:type="spellEnd"/>
      <w:r w:rsidR="00E95147" w:rsidRPr="00E95147">
        <w:rPr>
          <w:rFonts w:ascii="宋体" w:eastAsia="宋体" w:hAnsi="宋体" w:cs="宋体" w:hint="eastAsia"/>
          <w:color w:val="FF0000"/>
          <w:kern w:val="0"/>
          <w:sz w:val="24"/>
          <w:szCs w:val="24"/>
          <w:lang/>
        </w:rPr>
        <w:t xml:space="preserve">-Shanghai免费的时长是多久？ </w:t>
      </w:r>
      <w:r w:rsidR="00E95147" w:rsidRPr="00E95147">
        <w:rPr>
          <w:rFonts w:ascii="宋体" w:eastAsia="宋体" w:hAnsi="宋体" w:cs="宋体" w:hint="eastAsia"/>
          <w:color w:val="FF0000"/>
          <w:kern w:val="0"/>
          <w:sz w:val="24"/>
          <w:szCs w:val="24"/>
          <w:lang/>
        </w:rPr>
        <w:br/>
        <w:t>答：一个用户的手机号码在全市</w:t>
      </w:r>
      <w:proofErr w:type="spellStart"/>
      <w:r w:rsidR="00E95147" w:rsidRPr="00E95147">
        <w:rPr>
          <w:rFonts w:ascii="宋体" w:eastAsia="宋体" w:hAnsi="宋体" w:cs="宋体" w:hint="eastAsia"/>
          <w:color w:val="FF0000"/>
          <w:kern w:val="0"/>
          <w:sz w:val="24"/>
          <w:szCs w:val="24"/>
          <w:lang/>
        </w:rPr>
        <w:t>i</w:t>
      </w:r>
      <w:proofErr w:type="spellEnd"/>
      <w:r w:rsidR="00E95147" w:rsidRPr="00E95147">
        <w:rPr>
          <w:rFonts w:ascii="宋体" w:eastAsia="宋体" w:hAnsi="宋体" w:cs="宋体" w:hint="eastAsia"/>
          <w:color w:val="FF0000"/>
          <w:kern w:val="0"/>
          <w:sz w:val="24"/>
          <w:szCs w:val="24"/>
          <w:lang/>
        </w:rPr>
        <w:t>-Shanghai覆盖的公共场所均可以享受免费上网。如果用户单次连接累计使用时间超出2小时，系统会自动断线。</w:t>
      </w:r>
      <w:r>
        <w:rPr>
          <w:rFonts w:ascii="宋体" w:eastAsia="宋体" w:hAnsi="宋体" w:cs="宋体" w:hint="eastAsia"/>
          <w:color w:val="FF0000"/>
          <w:kern w:val="0"/>
          <w:sz w:val="24"/>
          <w:szCs w:val="24"/>
          <w:lang/>
        </w:rPr>
        <w:t xml:space="preserve"> </w:t>
      </w:r>
      <w:r>
        <w:rPr>
          <w:rFonts w:ascii="宋体" w:eastAsia="宋体" w:hAnsi="宋体" w:cs="宋体" w:hint="eastAsia"/>
          <w:color w:val="FF0000"/>
          <w:kern w:val="0"/>
          <w:sz w:val="24"/>
          <w:szCs w:val="24"/>
          <w:lang/>
        </w:rPr>
        <w:br/>
      </w:r>
      <w:r>
        <w:rPr>
          <w:rFonts w:ascii="宋体" w:eastAsia="宋体" w:hAnsi="宋体" w:cs="宋体" w:hint="eastAsia"/>
          <w:color w:val="FF0000"/>
          <w:kern w:val="0"/>
          <w:sz w:val="24"/>
          <w:szCs w:val="24"/>
          <w:lang/>
        </w:rPr>
        <w:br/>
      </w:r>
      <w:r>
        <w:rPr>
          <w:rFonts w:ascii="宋体" w:eastAsia="宋体" w:hAnsi="宋体" w:cs="宋体" w:hint="eastAsia"/>
          <w:color w:val="FF0000"/>
          <w:kern w:val="0"/>
          <w:sz w:val="24"/>
          <w:szCs w:val="24"/>
        </w:rPr>
        <w:t>5</w:t>
      </w:r>
      <w:r w:rsidR="00E95147" w:rsidRPr="00E95147">
        <w:rPr>
          <w:rFonts w:ascii="宋体" w:eastAsia="宋体" w:hAnsi="宋体" w:cs="宋体" w:hint="eastAsia"/>
          <w:color w:val="FF0000"/>
          <w:kern w:val="0"/>
          <w:sz w:val="24"/>
          <w:szCs w:val="24"/>
          <w:lang/>
        </w:rPr>
        <w:t>．使用</w:t>
      </w:r>
      <w:proofErr w:type="spellStart"/>
      <w:r w:rsidR="00E95147" w:rsidRPr="00E95147">
        <w:rPr>
          <w:rFonts w:ascii="宋体" w:eastAsia="宋体" w:hAnsi="宋体" w:cs="宋体" w:hint="eastAsia"/>
          <w:color w:val="FF0000"/>
          <w:kern w:val="0"/>
          <w:sz w:val="24"/>
          <w:szCs w:val="24"/>
          <w:lang/>
        </w:rPr>
        <w:t>i</w:t>
      </w:r>
      <w:proofErr w:type="spellEnd"/>
      <w:r w:rsidR="00E95147" w:rsidRPr="00E95147">
        <w:rPr>
          <w:rFonts w:ascii="宋体" w:eastAsia="宋体" w:hAnsi="宋体" w:cs="宋体" w:hint="eastAsia"/>
          <w:color w:val="FF0000"/>
          <w:kern w:val="0"/>
          <w:sz w:val="24"/>
          <w:szCs w:val="24"/>
          <w:lang/>
        </w:rPr>
        <w:t xml:space="preserve">-Shanghai超过2小时后还想上网怎么办？资费又是怎样的？ </w:t>
      </w:r>
      <w:r w:rsidR="00E95147" w:rsidRPr="00E95147">
        <w:rPr>
          <w:rFonts w:ascii="宋体" w:eastAsia="宋体" w:hAnsi="宋体" w:cs="宋体" w:hint="eastAsia"/>
          <w:color w:val="FF0000"/>
          <w:kern w:val="0"/>
          <w:sz w:val="24"/>
          <w:szCs w:val="24"/>
          <w:lang/>
        </w:rPr>
        <w:br/>
        <w:t>答：超过2小时后，用户可以使用相同的用户名及密码重复登录</w:t>
      </w:r>
      <w:proofErr w:type="spellStart"/>
      <w:r w:rsidR="00E95147" w:rsidRPr="00E95147">
        <w:rPr>
          <w:rFonts w:ascii="宋体" w:eastAsia="宋体" w:hAnsi="宋体" w:cs="宋体" w:hint="eastAsia"/>
          <w:color w:val="FF0000"/>
          <w:kern w:val="0"/>
          <w:sz w:val="24"/>
          <w:szCs w:val="24"/>
          <w:lang/>
        </w:rPr>
        <w:t>i</w:t>
      </w:r>
      <w:proofErr w:type="spellEnd"/>
      <w:r w:rsidR="00E95147" w:rsidRPr="00E95147">
        <w:rPr>
          <w:rFonts w:ascii="宋体" w:eastAsia="宋体" w:hAnsi="宋体" w:cs="宋体" w:hint="eastAsia"/>
          <w:color w:val="FF0000"/>
          <w:kern w:val="0"/>
          <w:sz w:val="24"/>
          <w:szCs w:val="24"/>
          <w:lang/>
        </w:rPr>
        <w:t xml:space="preserve">-Shanghai无线网络，无需另外付费。 </w:t>
      </w:r>
      <w:r w:rsidR="00E95147" w:rsidRPr="00E95147">
        <w:rPr>
          <w:rFonts w:ascii="宋体" w:eastAsia="宋体" w:hAnsi="宋体" w:cs="宋体" w:hint="eastAsia"/>
          <w:color w:val="FF0000"/>
          <w:kern w:val="0"/>
          <w:sz w:val="24"/>
          <w:szCs w:val="24"/>
          <w:lang/>
        </w:rPr>
        <w:br/>
      </w:r>
      <w:r w:rsidR="00E95147" w:rsidRPr="00E95147">
        <w:rPr>
          <w:rFonts w:ascii="宋体" w:eastAsia="宋体" w:hAnsi="宋体" w:cs="宋体" w:hint="eastAsia"/>
          <w:color w:val="FF0000"/>
          <w:kern w:val="0"/>
          <w:sz w:val="24"/>
          <w:szCs w:val="24"/>
          <w:lang/>
        </w:rPr>
        <w:br/>
      </w:r>
      <w:r>
        <w:rPr>
          <w:rFonts w:ascii="宋体" w:eastAsia="宋体" w:hAnsi="宋体" w:cs="宋体" w:hint="eastAsia"/>
          <w:kern w:val="0"/>
          <w:sz w:val="24"/>
          <w:szCs w:val="24"/>
        </w:rPr>
        <w:t>6</w:t>
      </w:r>
      <w:r w:rsidR="00E95147" w:rsidRPr="00E95147">
        <w:rPr>
          <w:rFonts w:ascii="宋体" w:eastAsia="宋体" w:hAnsi="宋体" w:cs="宋体" w:hint="eastAsia"/>
          <w:kern w:val="0"/>
          <w:sz w:val="24"/>
          <w:szCs w:val="24"/>
          <w:lang/>
        </w:rPr>
        <w:t>．为何</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-Shanghai信号较好，但是始终无法连接？ </w:t>
      </w:r>
      <w:r w:rsidR="00E95147" w:rsidRPr="00E95147">
        <w:rPr>
          <w:rFonts w:ascii="宋体" w:eastAsia="宋体" w:hAnsi="宋体" w:cs="宋体" w:hint="eastAsia"/>
          <w:kern w:val="0"/>
          <w:sz w:val="24"/>
          <w:szCs w:val="24"/>
          <w:lang/>
        </w:rPr>
        <w:br/>
        <w:t>答：当前AP承载用户已达到上限，造成新用户无法连接。虽然可能实际认证使用的用户不多，但目前智能终端普及率高，在人流量大的区域可能存在大量的附着用户，即终端开启WLAN功能，自动连接上</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-Shanghai，但并不认证登录使用，造成AP连接受限。建议用户在不用网络时关闭终端WLAN功能，同时也可节省终端用电。 </w:t>
      </w:r>
      <w:r w:rsidR="00E95147" w:rsidRPr="00E95147">
        <w:rPr>
          <w:rFonts w:ascii="宋体" w:eastAsia="宋体" w:hAnsi="宋体" w:cs="宋体" w:hint="eastAsia"/>
          <w:kern w:val="0"/>
          <w:sz w:val="24"/>
          <w:szCs w:val="24"/>
          <w:lang/>
        </w:rPr>
        <w:br/>
      </w:r>
      <w:r w:rsidR="00E95147" w:rsidRPr="00E95147">
        <w:rPr>
          <w:rFonts w:ascii="宋体" w:eastAsia="宋体" w:hAnsi="宋体" w:cs="宋体" w:hint="eastAsia"/>
          <w:kern w:val="0"/>
          <w:sz w:val="24"/>
          <w:szCs w:val="24"/>
          <w:lang/>
        </w:rPr>
        <w:br/>
      </w:r>
      <w:r>
        <w:rPr>
          <w:rFonts w:ascii="宋体" w:eastAsia="宋体" w:hAnsi="宋体" w:cs="宋体" w:hint="eastAsia"/>
          <w:kern w:val="0"/>
          <w:sz w:val="24"/>
          <w:szCs w:val="24"/>
        </w:rPr>
        <w:t>7</w:t>
      </w:r>
      <w:r w:rsidR="00E95147" w:rsidRPr="00E95147">
        <w:rPr>
          <w:rFonts w:ascii="宋体" w:eastAsia="宋体" w:hAnsi="宋体" w:cs="宋体" w:hint="eastAsia"/>
          <w:kern w:val="0"/>
          <w:sz w:val="24"/>
          <w:szCs w:val="24"/>
          <w:lang/>
        </w:rPr>
        <w:t>．</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-Shanghai为何需要通过输入手机号码获取密码的方式上网？ </w:t>
      </w:r>
      <w:r w:rsidR="00E95147" w:rsidRPr="00E95147">
        <w:rPr>
          <w:rFonts w:ascii="宋体" w:eastAsia="宋体" w:hAnsi="宋体" w:cs="宋体" w:hint="eastAsia"/>
          <w:kern w:val="0"/>
          <w:sz w:val="24"/>
          <w:szCs w:val="24"/>
          <w:lang/>
        </w:rPr>
        <w:br/>
        <w:t xml:space="preserve">答：根据国家对信息的监管要求，用户的上网行为要求能够被追溯。手机号码具有归属唯一性和短信实时性，用手机号码进行登录认证，出现信息安全问题时，通过追溯号码所有人、登录时间、登录地点和访问记录，即可快速地锁定问题的来源。因此从安全监管的角度，需要输入您的手机号码以获取上网密码。 </w:t>
      </w:r>
      <w:r w:rsidR="00E95147" w:rsidRPr="00E95147">
        <w:rPr>
          <w:rFonts w:ascii="宋体" w:eastAsia="宋体" w:hAnsi="宋体" w:cs="宋体" w:hint="eastAsia"/>
          <w:kern w:val="0"/>
          <w:sz w:val="24"/>
          <w:szCs w:val="24"/>
          <w:lang/>
        </w:rPr>
        <w:br/>
      </w:r>
      <w:r w:rsidR="00E95147" w:rsidRPr="00E95147">
        <w:rPr>
          <w:rFonts w:ascii="宋体" w:eastAsia="宋体" w:hAnsi="宋体" w:cs="宋体" w:hint="eastAsia"/>
          <w:kern w:val="0"/>
          <w:sz w:val="24"/>
          <w:szCs w:val="24"/>
          <w:lang/>
        </w:rPr>
        <w:br/>
      </w:r>
      <w:r>
        <w:rPr>
          <w:rFonts w:ascii="宋体" w:eastAsia="宋体" w:hAnsi="宋体" w:cs="宋体" w:hint="eastAsia"/>
          <w:color w:val="FF0000"/>
          <w:kern w:val="0"/>
          <w:sz w:val="24"/>
          <w:szCs w:val="24"/>
        </w:rPr>
        <w:t>8</w:t>
      </w:r>
      <w:r w:rsidR="00E95147" w:rsidRPr="00E95147">
        <w:rPr>
          <w:rFonts w:ascii="宋体" w:eastAsia="宋体" w:hAnsi="宋体" w:cs="宋体" w:hint="eastAsia"/>
          <w:color w:val="FF0000"/>
          <w:kern w:val="0"/>
          <w:sz w:val="24"/>
          <w:szCs w:val="24"/>
          <w:lang/>
        </w:rPr>
        <w:t xml:space="preserve">．是否每次登录都要重新申请密码？ </w:t>
      </w:r>
      <w:r w:rsidR="00E95147" w:rsidRPr="00E95147">
        <w:rPr>
          <w:rFonts w:ascii="宋体" w:eastAsia="宋体" w:hAnsi="宋体" w:cs="宋体" w:hint="eastAsia"/>
          <w:color w:val="FF0000"/>
          <w:kern w:val="0"/>
          <w:sz w:val="24"/>
          <w:szCs w:val="24"/>
          <w:lang/>
        </w:rPr>
        <w:br/>
        <w:t>答：当天在同一运营商的网络重复登录无需重新申请密码，但首次登录其他运营商网络需重新申请（不同运营商可以通过登录页面下方运营商的标识来识别），第二天用户则需要重新申请新的密码。</w:t>
      </w:r>
      <w:r w:rsidR="00E95147" w:rsidRPr="00E95147">
        <w:rPr>
          <w:rFonts w:ascii="宋体" w:eastAsia="宋体" w:hAnsi="宋体" w:cs="宋体" w:hint="eastAsia"/>
          <w:color w:val="FF0000"/>
          <w:kern w:val="0"/>
          <w:sz w:val="24"/>
          <w:szCs w:val="24"/>
          <w:lang/>
        </w:rPr>
        <w:br/>
      </w:r>
      <w:r>
        <w:rPr>
          <w:rFonts w:ascii="宋体" w:eastAsia="宋体" w:hAnsi="宋体" w:cs="宋体" w:hint="eastAsia"/>
          <w:kern w:val="0"/>
          <w:sz w:val="24"/>
          <w:szCs w:val="24"/>
        </w:rPr>
        <w:lastRenderedPageBreak/>
        <w:t>9</w:t>
      </w:r>
      <w:r w:rsidR="00E95147" w:rsidRPr="00E95147">
        <w:rPr>
          <w:rFonts w:ascii="宋体" w:eastAsia="宋体" w:hAnsi="宋体" w:cs="宋体" w:hint="eastAsia"/>
          <w:kern w:val="0"/>
          <w:sz w:val="24"/>
          <w:szCs w:val="24"/>
          <w:lang/>
        </w:rPr>
        <w:t xml:space="preserve">．为何获取密码失败？ </w:t>
      </w:r>
      <w:r w:rsidR="00E95147" w:rsidRPr="00E95147">
        <w:rPr>
          <w:rFonts w:ascii="宋体" w:eastAsia="宋体" w:hAnsi="宋体" w:cs="宋体" w:hint="eastAsia"/>
          <w:kern w:val="0"/>
          <w:sz w:val="24"/>
          <w:szCs w:val="24"/>
          <w:lang/>
        </w:rPr>
        <w:br/>
        <w:t>答：可能由于电信运营商的短信网关比较繁忙，导致密码不能及时通过短信方式发送，此外请确认您所处的位置的手机信号是否有覆盖。</w:t>
      </w:r>
      <w:r w:rsidR="003628CA">
        <w:rPr>
          <w:rFonts w:ascii="宋体" w:eastAsia="宋体" w:hAnsi="宋体" w:cs="宋体" w:hint="eastAsia"/>
          <w:kern w:val="0"/>
          <w:sz w:val="24"/>
          <w:szCs w:val="24"/>
          <w:lang/>
        </w:rPr>
        <w:t xml:space="preserve"> </w:t>
      </w:r>
      <w:r w:rsidR="003628CA">
        <w:rPr>
          <w:rFonts w:ascii="宋体" w:eastAsia="宋体" w:hAnsi="宋体" w:cs="宋体" w:hint="eastAsia"/>
          <w:kern w:val="0"/>
          <w:sz w:val="24"/>
          <w:szCs w:val="24"/>
          <w:lang/>
        </w:rPr>
        <w:br/>
      </w:r>
      <w:r w:rsidR="003628CA">
        <w:rPr>
          <w:rFonts w:ascii="宋体" w:eastAsia="宋体" w:hAnsi="宋体" w:cs="宋体" w:hint="eastAsia"/>
          <w:kern w:val="0"/>
          <w:sz w:val="24"/>
          <w:szCs w:val="24"/>
          <w:lang/>
        </w:rPr>
        <w:br/>
      </w:r>
      <w:r w:rsidR="003628CA">
        <w:rPr>
          <w:rFonts w:ascii="宋体" w:eastAsia="宋体" w:hAnsi="宋体" w:cs="宋体" w:hint="eastAsia"/>
          <w:kern w:val="0"/>
          <w:sz w:val="24"/>
          <w:szCs w:val="24"/>
        </w:rPr>
        <w:t>10</w:t>
      </w:r>
      <w:r w:rsidR="00E95147" w:rsidRPr="00E95147">
        <w:rPr>
          <w:rFonts w:ascii="宋体" w:eastAsia="宋体" w:hAnsi="宋体" w:cs="宋体" w:hint="eastAsia"/>
          <w:kern w:val="0"/>
          <w:sz w:val="24"/>
          <w:szCs w:val="24"/>
          <w:lang/>
        </w:rPr>
        <w:t xml:space="preserve">．为何上网速度不快？ </w:t>
      </w:r>
      <w:r w:rsidR="00E95147" w:rsidRPr="00E95147">
        <w:rPr>
          <w:rFonts w:ascii="宋体" w:eastAsia="宋体" w:hAnsi="宋体" w:cs="宋体" w:hint="eastAsia"/>
          <w:kern w:val="0"/>
          <w:sz w:val="24"/>
          <w:szCs w:val="24"/>
          <w:lang/>
        </w:rPr>
        <w:br/>
        <w:t>答：为了让更多人使用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Shanghai服务，以满足网页浏览、邮件收发、即时通信等普遍服务，我们对单用户带宽做了一定限制。目前暂时对单个用户上网带宽限制为最高2Mbps，最低300Kbps。用户如需使用高带宽应用，请另行选择登录运营企业的WLAN网络，并按其资费标准付费使用。此外，WLAN网络使用共享出口带宽，并发用户多也将导致上网速度慢。</w:t>
      </w:r>
      <w:r w:rsidR="003628CA">
        <w:rPr>
          <w:rFonts w:ascii="宋体" w:eastAsia="宋体" w:hAnsi="宋体" w:cs="宋体" w:hint="eastAsia"/>
          <w:kern w:val="0"/>
          <w:sz w:val="24"/>
          <w:szCs w:val="24"/>
          <w:lang/>
        </w:rPr>
        <w:t xml:space="preserve"> </w:t>
      </w:r>
      <w:r w:rsidR="003628CA">
        <w:rPr>
          <w:rFonts w:ascii="宋体" w:eastAsia="宋体" w:hAnsi="宋体" w:cs="宋体" w:hint="eastAsia"/>
          <w:kern w:val="0"/>
          <w:sz w:val="24"/>
          <w:szCs w:val="24"/>
          <w:lang/>
        </w:rPr>
        <w:br/>
      </w:r>
      <w:r w:rsidR="003628CA">
        <w:rPr>
          <w:rFonts w:ascii="宋体" w:eastAsia="宋体" w:hAnsi="宋体" w:cs="宋体" w:hint="eastAsia"/>
          <w:kern w:val="0"/>
          <w:sz w:val="24"/>
          <w:szCs w:val="24"/>
          <w:lang/>
        </w:rPr>
        <w:br/>
        <w:t>1</w:t>
      </w:r>
      <w:r w:rsidR="003628CA">
        <w:rPr>
          <w:rFonts w:ascii="宋体" w:eastAsia="宋体" w:hAnsi="宋体" w:cs="宋体" w:hint="eastAsia"/>
          <w:kern w:val="0"/>
          <w:sz w:val="24"/>
          <w:szCs w:val="24"/>
        </w:rPr>
        <w:t>1</w:t>
      </w:r>
      <w:r w:rsidR="00E95147" w:rsidRPr="00E95147">
        <w:rPr>
          <w:rFonts w:ascii="宋体" w:eastAsia="宋体" w:hAnsi="宋体" w:cs="宋体" w:hint="eastAsia"/>
          <w:kern w:val="0"/>
          <w:sz w:val="24"/>
          <w:szCs w:val="24"/>
          <w:lang/>
        </w:rPr>
        <w:t>．如果使用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-Shanghai中遇到了问题，我可以询问谁？ </w:t>
      </w:r>
      <w:r w:rsidR="00E95147" w:rsidRPr="00E95147">
        <w:rPr>
          <w:rFonts w:ascii="宋体" w:eastAsia="宋体" w:hAnsi="宋体" w:cs="宋体" w:hint="eastAsia"/>
          <w:kern w:val="0"/>
          <w:sz w:val="24"/>
          <w:szCs w:val="24"/>
          <w:lang/>
        </w:rPr>
        <w:br/>
        <w:t>答：如果在您使用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-Shanghai的服务中遇到了问题，可以查看登录页面下方的客服电话，或直接致电询问4009205800。 </w:t>
      </w:r>
      <w:r w:rsidR="00E95147" w:rsidRPr="00E95147">
        <w:rPr>
          <w:rFonts w:ascii="宋体" w:eastAsia="宋体" w:hAnsi="宋体" w:cs="宋体" w:hint="eastAsia"/>
          <w:kern w:val="0"/>
          <w:sz w:val="24"/>
          <w:szCs w:val="24"/>
          <w:lang/>
        </w:rPr>
        <w:br/>
      </w:r>
      <w:r w:rsidR="003628CA">
        <w:rPr>
          <w:rFonts w:ascii="宋体" w:eastAsia="宋体" w:hAnsi="宋体" w:cs="宋体" w:hint="eastAsia"/>
          <w:kern w:val="0"/>
          <w:sz w:val="24"/>
          <w:szCs w:val="24"/>
          <w:lang/>
        </w:rPr>
        <w:br/>
        <w:t>1</w:t>
      </w:r>
      <w:r w:rsidR="003628CA">
        <w:rPr>
          <w:rFonts w:ascii="宋体" w:eastAsia="宋体" w:hAnsi="宋体" w:cs="宋体" w:hint="eastAsia"/>
          <w:kern w:val="0"/>
          <w:sz w:val="24"/>
          <w:szCs w:val="24"/>
        </w:rPr>
        <w:t>2</w:t>
      </w:r>
      <w:r w:rsidR="00E95147" w:rsidRPr="00E95147">
        <w:rPr>
          <w:rFonts w:ascii="宋体" w:eastAsia="宋体" w:hAnsi="宋体" w:cs="宋体" w:hint="eastAsia"/>
          <w:kern w:val="0"/>
          <w:sz w:val="24"/>
          <w:szCs w:val="24"/>
          <w:lang/>
        </w:rPr>
        <w:t>．最近有听到伪造</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-Shanghai接入点的事情发生，如何识别</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-Shanghai接入点的真伪？ </w:t>
      </w:r>
      <w:r w:rsidR="00E95147" w:rsidRPr="00E95147">
        <w:rPr>
          <w:rFonts w:ascii="宋体" w:eastAsia="宋体" w:hAnsi="宋体" w:cs="宋体" w:hint="eastAsia"/>
          <w:kern w:val="0"/>
          <w:sz w:val="24"/>
          <w:szCs w:val="24"/>
          <w:lang/>
        </w:rPr>
        <w:br/>
        <w:t>答：本市推动的公共场所WLAN覆盖的唯一网络服务标识是“</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-Shanghai”，并有统一格式的登录页面。在登录页面上只要求用户输入手机号和系统自动通过短信发送的随机密码，此外不要求用户输入任何信息。在</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-Shanghai正式运行的场所，我们还将在醒目位置张贴统一格式的标牌。请用户留意已公布的</w:t>
      </w:r>
      <w:proofErr w:type="spellStart"/>
      <w:r w:rsidR="00E95147" w:rsidRPr="00E95147">
        <w:rPr>
          <w:rFonts w:ascii="宋体" w:eastAsia="宋体" w:hAnsi="宋体" w:cs="宋体" w:hint="eastAsia"/>
          <w:kern w:val="0"/>
          <w:sz w:val="24"/>
          <w:szCs w:val="24"/>
          <w:lang/>
        </w:rPr>
        <w:t>i</w:t>
      </w:r>
      <w:proofErr w:type="spellEnd"/>
      <w:r w:rsidR="00E95147" w:rsidRPr="00E95147">
        <w:rPr>
          <w:rFonts w:ascii="宋体" w:eastAsia="宋体" w:hAnsi="宋体" w:cs="宋体" w:hint="eastAsia"/>
          <w:kern w:val="0"/>
          <w:sz w:val="24"/>
          <w:szCs w:val="24"/>
          <w:lang/>
        </w:rPr>
        <w:t xml:space="preserve">-Shanghai场点信息，如有疑问也可咨询各电信运营企业的客服电话。 </w:t>
      </w:r>
      <w:r w:rsidR="00E95147" w:rsidRPr="00E95147">
        <w:rPr>
          <w:rFonts w:ascii="宋体" w:eastAsia="宋体" w:hAnsi="宋体" w:cs="宋体" w:hint="eastAsia"/>
          <w:kern w:val="0"/>
          <w:sz w:val="24"/>
          <w:szCs w:val="24"/>
          <w:lang/>
        </w:rPr>
        <w:br/>
      </w:r>
      <w:r w:rsidR="00E95147" w:rsidRPr="00E95147">
        <w:rPr>
          <w:rFonts w:ascii="宋体" w:eastAsia="宋体" w:hAnsi="宋体" w:cs="宋体" w:hint="eastAsia"/>
          <w:kern w:val="0"/>
          <w:sz w:val="24"/>
          <w:szCs w:val="24"/>
          <w:lang/>
        </w:rPr>
        <w:br/>
      </w:r>
    </w:p>
    <w:p w:rsidR="00E95147" w:rsidRPr="00E95147" w:rsidRDefault="00E95147" w:rsidP="00E95147">
      <w:pPr>
        <w:widowControl/>
        <w:spacing w:before="100" w:beforeAutospacing="1" w:after="100" w:afterAutospacing="1" w:line="600" w:lineRule="atLeast"/>
        <w:jc w:val="left"/>
        <w:rPr>
          <w:rFonts w:ascii="宋体" w:eastAsia="宋体" w:hAnsi="宋体" w:cs="宋体" w:hint="eastAsia"/>
          <w:color w:val="666666"/>
          <w:kern w:val="0"/>
          <w:sz w:val="24"/>
          <w:szCs w:val="24"/>
          <w:lang/>
        </w:rPr>
      </w:pPr>
      <w:r w:rsidRPr="00E95147">
        <w:rPr>
          <w:rFonts w:ascii="宋体" w:eastAsia="宋体" w:hAnsi="宋体" w:cs="宋体" w:hint="eastAsia"/>
          <w:color w:val="666666"/>
          <w:kern w:val="0"/>
          <w:sz w:val="24"/>
          <w:szCs w:val="24"/>
          <w:lang/>
        </w:rPr>
        <w:t>客服电话：400 920 5800</w:t>
      </w:r>
    </w:p>
    <w:p w:rsidR="00E95147" w:rsidRPr="00E95147" w:rsidRDefault="00E95147" w:rsidP="00E95147">
      <w:pPr>
        <w:widowControl/>
        <w:spacing w:before="100" w:beforeAutospacing="1" w:after="100" w:afterAutospacing="1" w:line="600" w:lineRule="atLeast"/>
        <w:jc w:val="left"/>
        <w:rPr>
          <w:rFonts w:ascii="宋体" w:eastAsia="宋体" w:hAnsi="宋体" w:cs="宋体" w:hint="eastAsia"/>
          <w:color w:val="666666"/>
          <w:kern w:val="0"/>
          <w:sz w:val="24"/>
          <w:szCs w:val="24"/>
          <w:lang/>
        </w:rPr>
      </w:pPr>
      <w:r w:rsidRPr="00E95147">
        <w:rPr>
          <w:rFonts w:ascii="宋体" w:eastAsia="宋体" w:hAnsi="宋体" w:cs="宋体" w:hint="eastAsia"/>
          <w:color w:val="666666"/>
          <w:kern w:val="0"/>
          <w:sz w:val="24"/>
          <w:szCs w:val="24"/>
          <w:lang/>
        </w:rPr>
        <w:t>合作热线：021-61195127</w:t>
      </w:r>
    </w:p>
    <w:p w:rsidR="009C620F" w:rsidRDefault="009C620F"/>
    <w:sectPr w:rsidR="009C620F" w:rsidSect="009C62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5147"/>
    <w:rsid w:val="00100111"/>
    <w:rsid w:val="002A5214"/>
    <w:rsid w:val="003628CA"/>
    <w:rsid w:val="009C620F"/>
    <w:rsid w:val="00E95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0F"/>
    <w:pPr>
      <w:widowControl w:val="0"/>
      <w:jc w:val="both"/>
    </w:pPr>
  </w:style>
  <w:style w:type="paragraph" w:styleId="3">
    <w:name w:val="heading 3"/>
    <w:basedOn w:val="a"/>
    <w:link w:val="3Char"/>
    <w:uiPriority w:val="9"/>
    <w:qFormat/>
    <w:rsid w:val="00E9514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9514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95147"/>
    <w:rPr>
      <w:rFonts w:ascii="宋体" w:eastAsia="宋体" w:hAnsi="宋体" w:cs="宋体"/>
      <w:b/>
      <w:bCs/>
      <w:kern w:val="0"/>
      <w:sz w:val="27"/>
      <w:szCs w:val="27"/>
    </w:rPr>
  </w:style>
  <w:style w:type="character" w:customStyle="1" w:styleId="4Char">
    <w:name w:val="标题 4 Char"/>
    <w:basedOn w:val="a0"/>
    <w:link w:val="4"/>
    <w:uiPriority w:val="9"/>
    <w:rsid w:val="00E95147"/>
    <w:rPr>
      <w:rFonts w:ascii="宋体" w:eastAsia="宋体" w:hAnsi="宋体" w:cs="宋体"/>
      <w:b/>
      <w:bCs/>
      <w:kern w:val="0"/>
      <w:sz w:val="24"/>
      <w:szCs w:val="24"/>
    </w:rPr>
  </w:style>
  <w:style w:type="paragraph" w:styleId="a3">
    <w:name w:val="Normal (Web)"/>
    <w:basedOn w:val="a"/>
    <w:uiPriority w:val="99"/>
    <w:semiHidden/>
    <w:unhideWhenUsed/>
    <w:rsid w:val="00E9514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95147"/>
    <w:rPr>
      <w:sz w:val="18"/>
      <w:szCs w:val="18"/>
    </w:rPr>
  </w:style>
  <w:style w:type="character" w:customStyle="1" w:styleId="Char">
    <w:name w:val="批注框文本 Char"/>
    <w:basedOn w:val="a0"/>
    <w:link w:val="a4"/>
    <w:uiPriority w:val="99"/>
    <w:semiHidden/>
    <w:rsid w:val="00E95147"/>
    <w:rPr>
      <w:sz w:val="18"/>
      <w:szCs w:val="18"/>
    </w:rPr>
  </w:style>
</w:styles>
</file>

<file path=word/webSettings.xml><?xml version="1.0" encoding="utf-8"?>
<w:webSettings xmlns:r="http://schemas.openxmlformats.org/officeDocument/2006/relationships" xmlns:w="http://schemas.openxmlformats.org/wordprocessingml/2006/main">
  <w:divs>
    <w:div w:id="1961644854">
      <w:bodyDiv w:val="1"/>
      <w:marLeft w:val="0"/>
      <w:marRight w:val="0"/>
      <w:marTop w:val="0"/>
      <w:marBottom w:val="0"/>
      <w:divBdr>
        <w:top w:val="none" w:sz="0" w:space="0" w:color="auto"/>
        <w:left w:val="none" w:sz="0" w:space="0" w:color="auto"/>
        <w:bottom w:val="none" w:sz="0" w:space="0" w:color="auto"/>
        <w:right w:val="none" w:sz="0" w:space="0" w:color="auto"/>
      </w:divBdr>
      <w:divsChild>
        <w:div w:id="33501632">
          <w:marLeft w:val="0"/>
          <w:marRight w:val="0"/>
          <w:marTop w:val="0"/>
          <w:marBottom w:val="0"/>
          <w:divBdr>
            <w:top w:val="none" w:sz="0" w:space="0" w:color="auto"/>
            <w:left w:val="none" w:sz="0" w:space="0" w:color="auto"/>
            <w:bottom w:val="none" w:sz="0" w:space="0" w:color="auto"/>
            <w:right w:val="none" w:sz="0" w:space="0" w:color="auto"/>
          </w:divBdr>
          <w:divsChild>
            <w:div w:id="1569728278">
              <w:marLeft w:val="0"/>
              <w:marRight w:val="0"/>
              <w:marTop w:val="0"/>
              <w:marBottom w:val="0"/>
              <w:divBdr>
                <w:top w:val="none" w:sz="0" w:space="0" w:color="auto"/>
                <w:left w:val="none" w:sz="0" w:space="0" w:color="auto"/>
                <w:bottom w:val="none" w:sz="0" w:space="0" w:color="auto"/>
                <w:right w:val="none" w:sz="0" w:space="0" w:color="auto"/>
              </w:divBdr>
              <w:divsChild>
                <w:div w:id="2093770178">
                  <w:marLeft w:val="0"/>
                  <w:marRight w:val="0"/>
                  <w:marTop w:val="0"/>
                  <w:marBottom w:val="0"/>
                  <w:divBdr>
                    <w:top w:val="none" w:sz="0" w:space="0" w:color="auto"/>
                    <w:left w:val="none" w:sz="0" w:space="0" w:color="auto"/>
                    <w:bottom w:val="none" w:sz="0" w:space="0" w:color="auto"/>
                    <w:right w:val="none" w:sz="0" w:space="0" w:color="auto"/>
                  </w:divBdr>
                  <w:divsChild>
                    <w:div w:id="982975748">
                      <w:marLeft w:val="0"/>
                      <w:marRight w:val="0"/>
                      <w:marTop w:val="0"/>
                      <w:marBottom w:val="0"/>
                      <w:divBdr>
                        <w:top w:val="none" w:sz="0" w:space="0" w:color="auto"/>
                        <w:left w:val="none" w:sz="0" w:space="0" w:color="auto"/>
                        <w:bottom w:val="none" w:sz="0" w:space="0" w:color="auto"/>
                        <w:right w:val="none" w:sz="0" w:space="0" w:color="auto"/>
                      </w:divBdr>
                      <w:divsChild>
                        <w:div w:id="1560090881">
                          <w:marLeft w:val="0"/>
                          <w:marRight w:val="0"/>
                          <w:marTop w:val="0"/>
                          <w:marBottom w:val="0"/>
                          <w:divBdr>
                            <w:top w:val="none" w:sz="0" w:space="0" w:color="auto"/>
                            <w:left w:val="none" w:sz="0" w:space="0" w:color="auto"/>
                            <w:bottom w:val="none" w:sz="0" w:space="0" w:color="auto"/>
                            <w:right w:val="none" w:sz="0" w:space="0" w:color="auto"/>
                          </w:divBdr>
                          <w:divsChild>
                            <w:div w:id="186796123">
                              <w:marLeft w:val="0"/>
                              <w:marRight w:val="0"/>
                              <w:marTop w:val="0"/>
                              <w:marBottom w:val="0"/>
                              <w:divBdr>
                                <w:top w:val="none" w:sz="0" w:space="0" w:color="auto"/>
                                <w:left w:val="none" w:sz="0" w:space="0" w:color="auto"/>
                                <w:bottom w:val="none" w:sz="0" w:space="0" w:color="auto"/>
                                <w:right w:val="none" w:sz="0" w:space="0" w:color="auto"/>
                              </w:divBdr>
                            </w:div>
                            <w:div w:id="1448697471">
                              <w:marLeft w:val="0"/>
                              <w:marRight w:val="0"/>
                              <w:marTop w:val="0"/>
                              <w:marBottom w:val="0"/>
                              <w:divBdr>
                                <w:top w:val="none" w:sz="0" w:space="0" w:color="auto"/>
                                <w:left w:val="none" w:sz="0" w:space="0" w:color="auto"/>
                                <w:bottom w:val="none" w:sz="0" w:space="0" w:color="auto"/>
                                <w:right w:val="none" w:sz="0" w:space="0" w:color="auto"/>
                              </w:divBdr>
                            </w:div>
                            <w:div w:id="1555581445">
                              <w:marLeft w:val="0"/>
                              <w:marRight w:val="0"/>
                              <w:marTop w:val="0"/>
                              <w:marBottom w:val="0"/>
                              <w:divBdr>
                                <w:top w:val="none" w:sz="0" w:space="0" w:color="auto"/>
                                <w:left w:val="none" w:sz="0" w:space="0" w:color="auto"/>
                                <w:bottom w:val="none" w:sz="0" w:space="0" w:color="auto"/>
                                <w:right w:val="none" w:sz="0" w:space="0" w:color="auto"/>
                              </w:divBdr>
                            </w:div>
                            <w:div w:id="922108221">
                              <w:marLeft w:val="0"/>
                              <w:marRight w:val="0"/>
                              <w:marTop w:val="0"/>
                              <w:marBottom w:val="0"/>
                              <w:divBdr>
                                <w:top w:val="none" w:sz="0" w:space="0" w:color="auto"/>
                                <w:left w:val="none" w:sz="0" w:space="0" w:color="auto"/>
                                <w:bottom w:val="none" w:sz="0" w:space="0" w:color="auto"/>
                                <w:right w:val="none" w:sz="0" w:space="0" w:color="auto"/>
                              </w:divBdr>
                            </w:div>
                            <w:div w:id="1235704322">
                              <w:marLeft w:val="0"/>
                              <w:marRight w:val="0"/>
                              <w:marTop w:val="0"/>
                              <w:marBottom w:val="0"/>
                              <w:divBdr>
                                <w:top w:val="none" w:sz="0" w:space="0" w:color="auto"/>
                                <w:left w:val="none" w:sz="0" w:space="0" w:color="auto"/>
                                <w:bottom w:val="none" w:sz="0" w:space="0" w:color="auto"/>
                                <w:right w:val="none" w:sz="0" w:space="0" w:color="auto"/>
                              </w:divBdr>
                            </w:div>
                            <w:div w:id="679622273">
                              <w:marLeft w:val="0"/>
                              <w:marRight w:val="0"/>
                              <w:marTop w:val="0"/>
                              <w:marBottom w:val="0"/>
                              <w:divBdr>
                                <w:top w:val="none" w:sz="0" w:space="0" w:color="auto"/>
                                <w:left w:val="none" w:sz="0" w:space="0" w:color="auto"/>
                                <w:bottom w:val="none" w:sz="0" w:space="0" w:color="auto"/>
                                <w:right w:val="none" w:sz="0" w:space="0" w:color="auto"/>
                              </w:divBdr>
                            </w:div>
                            <w:div w:id="503402083">
                              <w:marLeft w:val="0"/>
                              <w:marRight w:val="0"/>
                              <w:marTop w:val="0"/>
                              <w:marBottom w:val="0"/>
                              <w:divBdr>
                                <w:top w:val="none" w:sz="0" w:space="0" w:color="auto"/>
                                <w:left w:val="none" w:sz="0" w:space="0" w:color="auto"/>
                                <w:bottom w:val="none" w:sz="0" w:space="0" w:color="auto"/>
                                <w:right w:val="none" w:sz="0" w:space="0" w:color="auto"/>
                              </w:divBdr>
                            </w:div>
                            <w:div w:id="1101146390">
                              <w:marLeft w:val="0"/>
                              <w:marRight w:val="0"/>
                              <w:marTop w:val="0"/>
                              <w:marBottom w:val="0"/>
                              <w:divBdr>
                                <w:top w:val="none" w:sz="0" w:space="0" w:color="auto"/>
                                <w:left w:val="none" w:sz="0" w:space="0" w:color="auto"/>
                                <w:bottom w:val="none" w:sz="0" w:space="0" w:color="auto"/>
                                <w:right w:val="none" w:sz="0" w:space="0" w:color="auto"/>
                              </w:divBdr>
                            </w:div>
                            <w:div w:id="1444036823">
                              <w:marLeft w:val="0"/>
                              <w:marRight w:val="0"/>
                              <w:marTop w:val="0"/>
                              <w:marBottom w:val="0"/>
                              <w:divBdr>
                                <w:top w:val="none" w:sz="0" w:space="0" w:color="auto"/>
                                <w:left w:val="none" w:sz="0" w:space="0" w:color="auto"/>
                                <w:bottom w:val="none" w:sz="0" w:space="0" w:color="auto"/>
                                <w:right w:val="none" w:sz="0" w:space="0" w:color="auto"/>
                              </w:divBdr>
                            </w:div>
                            <w:div w:id="618729207">
                              <w:marLeft w:val="0"/>
                              <w:marRight w:val="0"/>
                              <w:marTop w:val="0"/>
                              <w:marBottom w:val="0"/>
                              <w:divBdr>
                                <w:top w:val="none" w:sz="0" w:space="0" w:color="auto"/>
                                <w:left w:val="none" w:sz="0" w:space="0" w:color="auto"/>
                                <w:bottom w:val="none" w:sz="0" w:space="0" w:color="auto"/>
                                <w:right w:val="none" w:sz="0" w:space="0" w:color="auto"/>
                              </w:divBdr>
                            </w:div>
                            <w:div w:id="621351863">
                              <w:marLeft w:val="0"/>
                              <w:marRight w:val="0"/>
                              <w:marTop w:val="0"/>
                              <w:marBottom w:val="0"/>
                              <w:divBdr>
                                <w:top w:val="none" w:sz="0" w:space="0" w:color="auto"/>
                                <w:left w:val="none" w:sz="0" w:space="0" w:color="auto"/>
                                <w:bottom w:val="none" w:sz="0" w:space="0" w:color="auto"/>
                                <w:right w:val="none" w:sz="0" w:space="0" w:color="auto"/>
                              </w:divBdr>
                            </w:div>
                            <w:div w:id="1460301854">
                              <w:marLeft w:val="0"/>
                              <w:marRight w:val="0"/>
                              <w:marTop w:val="0"/>
                              <w:marBottom w:val="0"/>
                              <w:divBdr>
                                <w:top w:val="none" w:sz="0" w:space="0" w:color="auto"/>
                                <w:left w:val="none" w:sz="0" w:space="0" w:color="auto"/>
                                <w:bottom w:val="none" w:sz="0" w:space="0" w:color="auto"/>
                                <w:right w:val="none" w:sz="0" w:space="0" w:color="auto"/>
                              </w:divBdr>
                            </w:div>
                            <w:div w:id="13980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9108">
          <w:marLeft w:val="0"/>
          <w:marRight w:val="0"/>
          <w:marTop w:val="0"/>
          <w:marBottom w:val="0"/>
          <w:divBdr>
            <w:top w:val="none" w:sz="0" w:space="0" w:color="auto"/>
            <w:left w:val="none" w:sz="0" w:space="0" w:color="auto"/>
            <w:bottom w:val="none" w:sz="0" w:space="0" w:color="auto"/>
            <w:right w:val="none" w:sz="0" w:space="0" w:color="auto"/>
          </w:divBdr>
          <w:divsChild>
            <w:div w:id="10025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cp:lastModifiedBy>
  <cp:revision>2</cp:revision>
  <dcterms:created xsi:type="dcterms:W3CDTF">2015-10-20T07:35:00Z</dcterms:created>
  <dcterms:modified xsi:type="dcterms:W3CDTF">2015-10-20T07:58:00Z</dcterms:modified>
</cp:coreProperties>
</file>